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5" w:rsidRPr="00EA7BF4" w:rsidRDefault="007660EE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2F3FFB" w:rsidRDefault="007660EE" w:rsidP="002F3FFB">
      <w:pPr>
        <w:tabs>
          <w:tab w:val="left" w:pos="0"/>
          <w:tab w:val="left" w:pos="10440"/>
          <w:tab w:val="left" w:pos="10620"/>
        </w:tabs>
        <w:spacing w:after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="002F3FFB">
        <w:rPr>
          <w:rFonts w:ascii="Times New Roman" w:eastAsia="Times New Roman CYR" w:hAnsi="Times New Roman" w:cs="Times New Roman"/>
          <w:b/>
          <w:sz w:val="24"/>
          <w:szCs w:val="24"/>
        </w:rPr>
        <w:t xml:space="preserve">Межрайонной ИФНС России </w:t>
      </w:r>
    </w:p>
    <w:p w:rsidR="00822E55" w:rsidRPr="00275629" w:rsidRDefault="002F3FFB" w:rsidP="002F3FFB">
      <w:pPr>
        <w:tabs>
          <w:tab w:val="left" w:pos="0"/>
          <w:tab w:val="left" w:pos="10440"/>
          <w:tab w:val="left" w:pos="106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№18 </w:t>
      </w:r>
      <w:r w:rsidR="0027562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Самарской области</w:t>
      </w:r>
    </w:p>
    <w:p w:rsidR="002F3FFB" w:rsidRDefault="002F3F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3FFB" w:rsidRDefault="002F3F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22E55" w:rsidRDefault="007660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Общие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положения</w:t>
      </w:r>
    </w:p>
    <w:p w:rsidR="00C850CC" w:rsidRPr="00EA7BF4" w:rsidRDefault="00C850CC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1. Тестирование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граждан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– гражданская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);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гражданских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изъявивший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A7BF4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замещение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вакантных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должностей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гражданской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службы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конкурс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).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2. Целью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служащих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претендующих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замещение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вакантных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должностей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– претенденты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3. 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Минтрудом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Минтрудом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4. 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5. Количество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тестовых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F3FFB">
        <w:rPr>
          <w:rFonts w:ascii="Times New Roman" w:eastAsia="Times New Roman CYR" w:hAnsi="Times New Roman" w:cs="Times New Roman"/>
          <w:sz w:val="24"/>
          <w:szCs w:val="24"/>
        </w:rPr>
        <w:t>4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0,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</w:p>
    <w:p w:rsidR="009867B3" w:rsidRPr="00EA7BF4" w:rsidRDefault="00970262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конституционного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9867B3" w:rsidRPr="00EA7BF4" w:rsidRDefault="00970262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75629">
        <w:rPr>
          <w:rFonts w:ascii="Times New Roman" w:eastAsia="Times New Roman CYR" w:hAnsi="Times New Roman" w:cs="Times New Roman"/>
          <w:sz w:val="24"/>
          <w:szCs w:val="24"/>
        </w:rPr>
        <w:t xml:space="preserve">основ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75629">
        <w:rPr>
          <w:rFonts w:ascii="Times New Roman" w:eastAsia="Times New Roman CYR" w:hAnsi="Times New Roman" w:cs="Times New Roman"/>
          <w:sz w:val="24"/>
          <w:szCs w:val="24"/>
        </w:rPr>
        <w:t xml:space="preserve">государственной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629"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275629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75629"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9867B3" w:rsidRPr="00EA7BF4" w:rsidRDefault="00970262" w:rsidP="009867B3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75629">
        <w:rPr>
          <w:rFonts w:ascii="Times New Roman" w:eastAsia="Times New Roman CYR" w:hAnsi="Times New Roman" w:cs="Times New Roman"/>
          <w:sz w:val="24"/>
          <w:szCs w:val="24"/>
        </w:rPr>
        <w:t xml:space="preserve">основ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867B3" w:rsidRPr="00EA7BF4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r w:rsidR="009867B3"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822E55" w:rsidRPr="00EA7BF4" w:rsidRDefault="00970262" w:rsidP="009867B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- 8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 xml:space="preserve"> тестовых вопросов</w:t>
      </w:r>
      <w:r w:rsidR="007660EE" w:rsidRPr="00EA7BF4">
        <w:rPr>
          <w:rFonts w:ascii="Times New Roman" w:eastAsia="Times New Roman" w:hAnsi="Times New Roman" w:cs="Times New Roman"/>
          <w:sz w:val="24"/>
          <w:szCs w:val="24"/>
        </w:rPr>
        <w:t xml:space="preserve"> на знание государственного языка Российской Федерации – русского языка;</w:t>
      </w:r>
    </w:p>
    <w:p w:rsidR="00822E55" w:rsidRPr="00EA7BF4" w:rsidRDefault="0097026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- 8 </w:t>
      </w:r>
      <w:r w:rsidR="00275629">
        <w:rPr>
          <w:rFonts w:ascii="Times New Roman" w:eastAsia="Times New Roman" w:hAnsi="Times New Roman" w:cs="Times New Roman"/>
          <w:sz w:val="24"/>
          <w:szCs w:val="24"/>
        </w:rPr>
        <w:t>тестовых вопросов</w:t>
      </w:r>
      <w:r w:rsidR="007660EE" w:rsidRPr="00EA7BF4">
        <w:rPr>
          <w:rFonts w:ascii="Times New Roman" w:eastAsia="Times New Roman" w:hAnsi="Times New Roman" w:cs="Times New Roman"/>
          <w:sz w:val="24"/>
          <w:szCs w:val="24"/>
        </w:rPr>
        <w:t xml:space="preserve"> на знания и навыки в области информационно-коммуникационных технологий;</w:t>
      </w:r>
    </w:p>
    <w:p w:rsidR="00822E55" w:rsidRPr="00EA7BF4" w:rsidRDefault="007660EE">
      <w:pPr>
        <w:spacing w:after="0" w:line="240" w:lineRule="auto"/>
        <w:ind w:left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6. Время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отведенное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275629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F3FFB">
        <w:rPr>
          <w:rFonts w:ascii="Times New Roman" w:eastAsia="Times New Roman CYR" w:hAnsi="Times New Roman" w:cs="Times New Roman"/>
          <w:sz w:val="24"/>
          <w:szCs w:val="24"/>
        </w:rPr>
        <w:t>4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0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EA7BF4">
        <w:rPr>
          <w:rFonts w:ascii="Times New Roman" w:eastAsia="Times New Roman CYR" w:hAnsi="Times New Roman" w:cs="Times New Roman"/>
          <w:color w:val="FF0000"/>
          <w:sz w:val="24"/>
          <w:szCs w:val="24"/>
        </w:rPr>
        <w:t>.</w:t>
      </w:r>
    </w:p>
    <w:p w:rsidR="00822E55" w:rsidRPr="00EA7BF4" w:rsidRDefault="007660EE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7. 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уведомляются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). </w:t>
      </w:r>
    </w:p>
    <w:p w:rsidR="00822E55" w:rsidRPr="00EA7BF4" w:rsidRDefault="00822E55" w:rsidP="00275629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822E55" w:rsidRPr="00EA7BF4" w:rsidRDefault="007660EE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Проведение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тестирования</w:t>
      </w:r>
    </w:p>
    <w:p w:rsidR="00822E55" w:rsidRPr="00EA7BF4" w:rsidRDefault="0027562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8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может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осуществляться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как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так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в форме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компьютерного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2756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9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Претендентам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следует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соблюдать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следовать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указаниям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должностных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лиц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структурного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подразделения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ведении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которого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находятся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вопросы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службы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кадров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, (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далее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– организатор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организаторам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– обеспечивать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порядок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275629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10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Перед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началом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проводится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инструктаж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порядке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заполнения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компьютерной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),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разъясняются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критерии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подведения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итогов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запретах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Default="002756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lastRenderedPageBreak/>
        <w:t>11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>
        <w:rPr>
          <w:rFonts w:ascii="Times New Roman" w:eastAsia="Times New Roman CYR" w:hAnsi="Times New Roman" w:cs="Times New Roman"/>
          <w:sz w:val="24"/>
          <w:szCs w:val="24"/>
        </w:rPr>
        <w:t>П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ри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допускается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присутствие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только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организаторов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лиц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проходящих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275629" w:rsidRPr="00EA7BF4" w:rsidRDefault="00275629" w:rsidP="00275629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12. 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претендентам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использовать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вычислительную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технику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-,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видеоаппаратуру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справочные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заметки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EA7BF4">
        <w:rPr>
          <w:rFonts w:ascii="Times New Roman" w:eastAsia="Times New Roman CYR" w:hAnsi="Times New Roman" w:cs="Times New Roman"/>
          <w:sz w:val="24"/>
          <w:szCs w:val="24"/>
        </w:rPr>
        <w:t>- 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выносить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носителях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  <w:proofErr w:type="gramEnd"/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разговаривать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вести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-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носителей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обмениваться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любыми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выходить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сопровождающего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перемещаться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нарушения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участвующим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запретов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ему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выносится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предупреждение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повторном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нарушении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– он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удаляется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275629" w:rsidRPr="00EA7BF4" w:rsidRDefault="00275629" w:rsidP="0027562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EA7BF4">
        <w:rPr>
          <w:rFonts w:ascii="Times New Roman" w:eastAsia="Calibri" w:hAnsi="Times New Roman" w:cs="Times New Roman"/>
          <w:sz w:val="24"/>
          <w:szCs w:val="24"/>
        </w:rPr>
        <w:t>Если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состоянию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или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другим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объективным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причинам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претендент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участвующий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тестировании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не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может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завершить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теста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Pr="00EA7BF4">
        <w:rPr>
          <w:rFonts w:ascii="Times New Roman" w:eastAsia="Calibri" w:hAnsi="Times New Roman" w:cs="Times New Roman"/>
          <w:sz w:val="24"/>
          <w:szCs w:val="24"/>
        </w:rPr>
        <w:t>он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имеет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право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досрочно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покинуть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sz w:val="24"/>
          <w:szCs w:val="24"/>
        </w:rPr>
        <w:t>аудиторию</w:t>
      </w:r>
      <w:r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822E55" w:rsidRPr="00EA7BF4" w:rsidRDefault="00822E55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</w:p>
    <w:p w:rsidR="00822E55" w:rsidRPr="00EA7BF4" w:rsidRDefault="007660EE">
      <w:pPr>
        <w:spacing w:after="0" w:line="240" w:lineRule="auto"/>
        <w:ind w:left="709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</w:rPr>
      </w:pP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Подведение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итогов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  <w:r w:rsidRPr="00EA7BF4">
        <w:rPr>
          <w:rFonts w:ascii="Times New Roman" w:eastAsia="Calibri" w:hAnsi="Times New Roman" w:cs="Times New Roman"/>
          <w:b/>
          <w:i/>
          <w:sz w:val="24"/>
          <w:szCs w:val="24"/>
        </w:rPr>
        <w:t>тестирования</w:t>
      </w:r>
      <w:r w:rsidRPr="00EA7BF4">
        <w:rPr>
          <w:rFonts w:ascii="Times New Roman" w:eastAsia="Times New Roman CYR" w:hAnsi="Times New Roman" w:cs="Times New Roman"/>
          <w:b/>
          <w:i/>
          <w:sz w:val="24"/>
          <w:szCs w:val="24"/>
        </w:rPr>
        <w:t xml:space="preserve"> </w:t>
      </w:r>
    </w:p>
    <w:p w:rsidR="00822E55" w:rsidRPr="00EA7BF4" w:rsidRDefault="00605896" w:rsidP="00605896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13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организатором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60589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14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Подведение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основывается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количестве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правильных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ответов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6058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15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Тестирование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считается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пройденным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если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претендент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правильно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ответил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на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Times New Roman CYR" w:hAnsi="Times New Roman" w:cs="Times New Roman"/>
          <w:b/>
          <w:sz w:val="24"/>
          <w:szCs w:val="24"/>
        </w:rPr>
        <w:t xml:space="preserve">70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более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процентов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заданных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вопросов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60589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16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 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Организатор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не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позднее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3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рабочих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дней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до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проведения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собеседования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представляет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членам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конкурсной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бланки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тестов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с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проставленным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количеством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правильных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660EE" w:rsidRPr="00EA7BF4">
        <w:rPr>
          <w:rFonts w:ascii="Times New Roman" w:eastAsia="Calibri" w:hAnsi="Times New Roman" w:cs="Times New Roman"/>
          <w:sz w:val="24"/>
          <w:szCs w:val="24"/>
        </w:rPr>
        <w:t>ответов</w:t>
      </w:r>
      <w:r w:rsidR="007660EE" w:rsidRPr="00EA7BF4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22E55" w:rsidRPr="00EA7BF4" w:rsidRDefault="00822E5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E55" w:rsidRPr="00EA7BF4" w:rsidRDefault="007660E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</w:t>
      </w:r>
    </w:p>
    <w:p w:rsidR="00822E55" w:rsidRPr="00EA7BF4" w:rsidRDefault="007660E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>для выполнения теста на бумажном носителе</w:t>
      </w:r>
    </w:p>
    <w:p w:rsidR="00822E55" w:rsidRPr="00EA7BF4" w:rsidRDefault="00822E5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ab/>
        <w:t>Данный тест направлен на выявление знаний, необходимых для поступления на государственную гражданскую службу Российской Федерации (далее – гражданская служба).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 xml:space="preserve">Тест содержит </w:t>
      </w:r>
      <w:r w:rsidR="002F3F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0 вопросов из областей знаний, перечисленных ниже: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государственного языка Российской Федерации – русского языка;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Конституции Российской Федерации и основ конституционного устройства Российской Федерации;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законодательства о гражданской службе;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знание законодательства Российской Федерации о противодействии коррупции;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знания и навыки в области информационно-коммуникационных технологий;</w:t>
      </w:r>
    </w:p>
    <w:p w:rsidR="00822E55" w:rsidRPr="00EA7BF4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- знания и умения, необходимые для исполнения должностных обязанностей в зависимости от области и вида профессиональной служебной деятельности.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 xml:space="preserve">Ваша задача – проанализировать информацию, изложенную в вопросе, и из нескольких ответов выбрать </w:t>
      </w:r>
      <w:proofErr w:type="gramStart"/>
      <w:r w:rsidRPr="00EA7BF4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proofErr w:type="gramEnd"/>
      <w:r w:rsidRPr="00EA7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В каждом вопросе возможен только один правильный вариант ответа.</w:t>
      </w:r>
    </w:p>
    <w:p w:rsidR="00605896" w:rsidRPr="00605896" w:rsidRDefault="007660EE" w:rsidP="0060589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В бланке для ответов поставьте крестик напротив варианта ответа, который Вы считаете правильным.</w:t>
      </w:r>
      <w:r w:rsidR="00605896" w:rsidRPr="00605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</w:tblGrid>
      <w:tr w:rsidR="00605896" w:rsidTr="00D4608B">
        <w:trPr>
          <w:trHeight w:val="269"/>
        </w:trPr>
        <w:tc>
          <w:tcPr>
            <w:tcW w:w="390" w:type="dxa"/>
          </w:tcPr>
          <w:p w:rsidR="00605896" w:rsidRDefault="00605896" w:rsidP="006058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605896" w:rsidRPr="00605896" w:rsidRDefault="00605896" w:rsidP="006058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96" w:rsidRPr="00605896" w:rsidRDefault="0060589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3"/>
        <w:gridCol w:w="4810"/>
      </w:tblGrid>
      <w:tr w:rsidR="00822E55" w:rsidRPr="00EA7BF4" w:rsidTr="00D4608B">
        <w:trPr>
          <w:trHeight w:val="1"/>
        </w:trPr>
        <w:tc>
          <w:tcPr>
            <w:tcW w:w="4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76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правильно заполнять бланк</w:t>
            </w:r>
          </w:p>
        </w:tc>
        <w:tc>
          <w:tcPr>
            <w:tcW w:w="48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766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правильно вносить исправления в бланк</w:t>
            </w:r>
          </w:p>
        </w:tc>
      </w:tr>
      <w:tr w:rsidR="00822E55" w:rsidRPr="00EA7BF4" w:rsidTr="00D4608B">
        <w:trPr>
          <w:trHeight w:val="2269"/>
        </w:trPr>
        <w:tc>
          <w:tcPr>
            <w:tcW w:w="48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D4608B" w:rsidP="00D4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1FBDFE" wp14:editId="1DC87644">
                  <wp:extent cx="2178627" cy="1409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27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E55" w:rsidRPr="00EA7BF4" w:rsidRDefault="00D4608B" w:rsidP="00D4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6DE300" wp14:editId="48AA37BD">
                  <wp:extent cx="1979804" cy="134302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04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08B" w:rsidRDefault="007660EE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2E55" w:rsidRPr="00EA7BF4" w:rsidRDefault="007660EE" w:rsidP="00D4608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 xml:space="preserve">В бланке для ответов напротив каждого исправления необходимо поставить </w:t>
      </w:r>
      <w:r w:rsidRPr="00EA7BF4">
        <w:rPr>
          <w:rFonts w:ascii="Times New Roman" w:eastAsia="Times New Roman" w:hAnsi="Times New Roman" w:cs="Times New Roman"/>
          <w:b/>
          <w:sz w:val="24"/>
          <w:szCs w:val="24"/>
        </w:rPr>
        <w:t>личную подпись</w:t>
      </w:r>
      <w:r w:rsidRPr="00EA7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E55" w:rsidRPr="00EA7BF4" w:rsidRDefault="007660EE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BF4">
        <w:rPr>
          <w:rFonts w:ascii="Times New Roman" w:eastAsia="Times New Roman" w:hAnsi="Times New Roman" w:cs="Times New Roman"/>
          <w:sz w:val="24"/>
          <w:szCs w:val="24"/>
        </w:rPr>
        <w:t>Пожалуйста, не делайте никаких пометок в буклете, так как он будет использоваться для тестирования других кандидатов.</w:t>
      </w:r>
    </w:p>
    <w:p w:rsidR="00822E55" w:rsidRPr="00EA7BF4" w:rsidRDefault="00822E55" w:rsidP="007660EE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2E55" w:rsidRPr="00EA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D3" w:rsidRDefault="003A01D3" w:rsidP="00605896">
      <w:pPr>
        <w:spacing w:after="0" w:line="240" w:lineRule="auto"/>
      </w:pPr>
      <w:r>
        <w:separator/>
      </w:r>
    </w:p>
  </w:endnote>
  <w:endnote w:type="continuationSeparator" w:id="0">
    <w:p w:rsidR="003A01D3" w:rsidRDefault="003A01D3" w:rsidP="0060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D3" w:rsidRDefault="003A01D3" w:rsidP="00605896">
      <w:pPr>
        <w:spacing w:after="0" w:line="240" w:lineRule="auto"/>
      </w:pPr>
      <w:r>
        <w:separator/>
      </w:r>
    </w:p>
  </w:footnote>
  <w:footnote w:type="continuationSeparator" w:id="0">
    <w:p w:rsidR="003A01D3" w:rsidRDefault="003A01D3" w:rsidP="0060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5"/>
    <w:rsid w:val="00275629"/>
    <w:rsid w:val="002F3FFB"/>
    <w:rsid w:val="00360B4C"/>
    <w:rsid w:val="003A01D3"/>
    <w:rsid w:val="004F61B7"/>
    <w:rsid w:val="00605896"/>
    <w:rsid w:val="007660EE"/>
    <w:rsid w:val="007665B8"/>
    <w:rsid w:val="007716BA"/>
    <w:rsid w:val="00822E55"/>
    <w:rsid w:val="00970262"/>
    <w:rsid w:val="009867B3"/>
    <w:rsid w:val="00C850CC"/>
    <w:rsid w:val="00CE6DA2"/>
    <w:rsid w:val="00D4608B"/>
    <w:rsid w:val="00E0324C"/>
    <w:rsid w:val="00E836C4"/>
    <w:rsid w:val="00E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896"/>
  </w:style>
  <w:style w:type="paragraph" w:styleId="a6">
    <w:name w:val="footer"/>
    <w:basedOn w:val="a"/>
    <w:link w:val="a7"/>
    <w:uiPriority w:val="99"/>
    <w:unhideWhenUsed/>
    <w:rsid w:val="006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896"/>
  </w:style>
  <w:style w:type="paragraph" w:styleId="a8">
    <w:name w:val="Balloon Text"/>
    <w:basedOn w:val="a"/>
    <w:link w:val="a9"/>
    <w:uiPriority w:val="99"/>
    <w:semiHidden/>
    <w:unhideWhenUsed/>
    <w:rsid w:val="00D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896"/>
  </w:style>
  <w:style w:type="paragraph" w:styleId="a6">
    <w:name w:val="footer"/>
    <w:basedOn w:val="a"/>
    <w:link w:val="a7"/>
    <w:uiPriority w:val="99"/>
    <w:unhideWhenUsed/>
    <w:rsid w:val="0060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896"/>
  </w:style>
  <w:style w:type="paragraph" w:styleId="a8">
    <w:name w:val="Balloon Text"/>
    <w:basedOn w:val="a"/>
    <w:link w:val="a9"/>
    <w:uiPriority w:val="99"/>
    <w:semiHidden/>
    <w:unhideWhenUsed/>
    <w:rsid w:val="00D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E6EE-2878-4E1A-BEA1-9594B00F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Елена Викторовна</dc:creator>
  <cp:lastModifiedBy>Калашникова Дина Тадиевна</cp:lastModifiedBy>
  <cp:revision>5</cp:revision>
  <cp:lastPrinted>2018-09-20T10:54:00Z</cp:lastPrinted>
  <dcterms:created xsi:type="dcterms:W3CDTF">2018-09-19T05:43:00Z</dcterms:created>
  <dcterms:modified xsi:type="dcterms:W3CDTF">2018-09-20T10:57:00Z</dcterms:modified>
</cp:coreProperties>
</file>